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1484" w14:textId="1EB17655" w:rsidR="004564E2" w:rsidRPr="00004969" w:rsidRDefault="00004969" w:rsidP="00004969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564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04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1CABBAF" w14:textId="77777777" w:rsidR="001C1960" w:rsidRPr="002E02A9" w:rsidRDefault="001C1960" w:rsidP="001C1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EF719" w14:textId="19154BE2" w:rsidR="001C1960" w:rsidRPr="002E02A9" w:rsidRDefault="001C1960" w:rsidP="004564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</w:t>
      </w:r>
    </w:p>
    <w:p w14:paraId="1F733E9D" w14:textId="5E8E3E87" w:rsidR="004564E2" w:rsidRPr="00135D56" w:rsidRDefault="001C1960" w:rsidP="00135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A9">
        <w:rPr>
          <w:rFonts w:ascii="Times New Roman" w:hAnsi="Times New Roman" w:cs="Times New Roman"/>
          <w:color w:val="000000"/>
          <w:sz w:val="28"/>
          <w:szCs w:val="28"/>
        </w:rPr>
        <w:t xml:space="preserve">на приобретение </w:t>
      </w:r>
      <w:r w:rsidR="00562549">
        <w:rPr>
          <w:rFonts w:ascii="Times New Roman" w:hAnsi="Times New Roman" w:cs="Times New Roman"/>
          <w:color w:val="000000"/>
          <w:sz w:val="28"/>
          <w:szCs w:val="28"/>
        </w:rPr>
        <w:t xml:space="preserve">мультимедийного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проектор</w:t>
      </w:r>
      <w:r w:rsidR="005625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E02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35C90E" w14:textId="77777777" w:rsidR="001C1960" w:rsidRDefault="001C1960" w:rsidP="001C19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6EE484" w14:textId="1DB02D56" w:rsidR="001C1960" w:rsidRDefault="001C1960" w:rsidP="001C1960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2A9">
        <w:rPr>
          <w:rFonts w:ascii="Times New Roman" w:hAnsi="Times New Roman" w:cs="Times New Roman"/>
          <w:sz w:val="28"/>
          <w:szCs w:val="28"/>
        </w:rPr>
        <w:t xml:space="preserve">Назначение: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просмотра изображения на </w:t>
      </w:r>
      <w:r w:rsidR="00196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проекционном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экране в </w:t>
      </w:r>
      <w:r w:rsidR="0013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аудиториях ОПК и др.</w:t>
      </w:r>
    </w:p>
    <w:p w14:paraId="76419243" w14:textId="77777777" w:rsidR="001C1960" w:rsidRPr="001C1960" w:rsidRDefault="001C1960" w:rsidP="001C1960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960">
        <w:rPr>
          <w:rFonts w:ascii="Times New Roman" w:hAnsi="Times New Roman" w:cs="Times New Roman"/>
          <w:sz w:val="28"/>
          <w:szCs w:val="28"/>
        </w:rPr>
        <w:t>Технические характеристики: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993"/>
        <w:gridCol w:w="6833"/>
      </w:tblGrid>
      <w:tr w:rsidR="00B4169C" w:rsidRPr="001C1960" w14:paraId="1E726281" w14:textId="77777777" w:rsidTr="00B4169C">
        <w:tc>
          <w:tcPr>
            <w:tcW w:w="667" w:type="dxa"/>
            <w:shd w:val="clear" w:color="auto" w:fill="auto"/>
          </w:tcPr>
          <w:p w14:paraId="4C950D46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0D2B16DE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3" w:type="dxa"/>
            <w:shd w:val="clear" w:color="auto" w:fill="auto"/>
          </w:tcPr>
          <w:p w14:paraId="4918ED5B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6833" w:type="dxa"/>
            <w:shd w:val="clear" w:color="auto" w:fill="auto"/>
          </w:tcPr>
          <w:p w14:paraId="5C56AA6D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B4169C" w:rsidRPr="001C1960" w14:paraId="6FF50834" w14:textId="77777777" w:rsidTr="00B4169C">
        <w:tc>
          <w:tcPr>
            <w:tcW w:w="667" w:type="dxa"/>
            <w:shd w:val="clear" w:color="auto" w:fill="auto"/>
          </w:tcPr>
          <w:p w14:paraId="2539B0A7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93" w:type="dxa"/>
            <w:shd w:val="clear" w:color="auto" w:fill="auto"/>
          </w:tcPr>
          <w:p w14:paraId="313ABC94" w14:textId="77777777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п</w:t>
            </w: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роектор</w:t>
            </w:r>
          </w:p>
          <w:p w14:paraId="35613F4D" w14:textId="77777777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комплекте</w:t>
            </w:r>
          </w:p>
        </w:tc>
        <w:tc>
          <w:tcPr>
            <w:tcW w:w="6833" w:type="dxa"/>
            <w:shd w:val="clear" w:color="auto" w:fill="auto"/>
          </w:tcPr>
          <w:p w14:paraId="6EC63606" w14:textId="77777777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световой поток (яркость) в обычном режиме - не ниже 5000 ANSI </w:t>
            </w:r>
            <w:proofErr w:type="spellStart"/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Lumens</w:t>
            </w:r>
            <w:proofErr w:type="spellEnd"/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45138834" w14:textId="0FD0FDF2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технология </w:t>
            </w:r>
            <w:r w:rsidR="00FA5591"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лазерная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195D0ED5" w14:textId="77777777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реальное разрешение не ниже 1920х1200;</w:t>
            </w:r>
          </w:p>
          <w:p w14:paraId="220EAFFD" w14:textId="364E7504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контрастность не менее </w:t>
            </w:r>
            <w:r w:rsidR="00FA5591"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6000000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:1;</w:t>
            </w:r>
          </w:p>
          <w:p w14:paraId="256A58EF" w14:textId="4C5E5EAB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проекционное отношение не хуже</w:t>
            </w:r>
            <w:r w:rsidR="000049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1,5-2,2;</w:t>
            </w:r>
          </w:p>
          <w:p w14:paraId="7BE27EB2" w14:textId="77777777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цифрового ZOOM 1,5х;</w:t>
            </w:r>
          </w:p>
          <w:p w14:paraId="3B236382" w14:textId="77777777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возможность  коррекции</w:t>
            </w:r>
            <w:proofErr w:type="gramEnd"/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вертикальных, горизонтальных и угловых искажений не хуже +/- 20°;</w:t>
            </w:r>
          </w:p>
          <w:p w14:paraId="57AD3AFB" w14:textId="442F3F31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фокусировки и масштабирования;</w:t>
            </w:r>
          </w:p>
          <w:p w14:paraId="2BBC9756" w14:textId="65BFB7F6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входы: 15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pin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VGA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HDMI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Audio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RCA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микрофон;</w:t>
            </w:r>
          </w:p>
          <w:p w14:paraId="7D068426" w14:textId="77777777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RG-45 управление и передача видео по сети 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Ethernet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29CA6F73" w14:textId="77777777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функция автоматического снижения яркости при отсутствии входного сигнала или при установленном времени ожидания, если сигнал не изменяется;                         </w:t>
            </w:r>
          </w:p>
          <w:p w14:paraId="56224626" w14:textId="77777777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встроенный звук не менее 10 Вт;</w:t>
            </w:r>
          </w:p>
          <w:p w14:paraId="7BEA028F" w14:textId="77777777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возможность прямого включения и отключения питания (выключение без ожидания);</w:t>
            </w:r>
          </w:p>
          <w:p w14:paraId="5B711139" w14:textId="24A972E6" w:rsidR="00B4169C" w:rsidRPr="00FA5591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ресурс лампы</w:t>
            </w:r>
            <w:r w:rsidR="00FA5591"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лазера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в </w:t>
            </w:r>
            <w:r w:rsidR="00FA5591"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экономичном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режиме не менее </w:t>
            </w:r>
            <w:r w:rsidR="00FA5591"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50000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часов, до </w:t>
            </w:r>
            <w:r w:rsidR="00FA5591"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 часов в высоком режиме;</w:t>
            </w:r>
          </w:p>
          <w:p w14:paraId="1BAE997E" w14:textId="77777777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комплекте пультом дистанционного управления и кабелями VGA и HDMI длиной не менее 1,8 м.</w:t>
            </w:r>
          </w:p>
        </w:tc>
      </w:tr>
      <w:tr w:rsidR="00B4169C" w:rsidRPr="001C1960" w14:paraId="530742C7" w14:textId="77777777" w:rsidTr="00B4169C">
        <w:tc>
          <w:tcPr>
            <w:tcW w:w="667" w:type="dxa"/>
            <w:shd w:val="clear" w:color="auto" w:fill="auto"/>
          </w:tcPr>
          <w:p w14:paraId="2648A8D4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993" w:type="dxa"/>
            <w:shd w:val="clear" w:color="auto" w:fill="auto"/>
          </w:tcPr>
          <w:p w14:paraId="4C81A342" w14:textId="77777777" w:rsidR="00B4169C" w:rsidRPr="001C1960" w:rsidRDefault="00B4169C" w:rsidP="001C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Крепление для проектора</w:t>
            </w:r>
          </w:p>
        </w:tc>
        <w:tc>
          <w:tcPr>
            <w:tcW w:w="6833" w:type="dxa"/>
            <w:shd w:val="clear" w:color="auto" w:fill="auto"/>
          </w:tcPr>
          <w:p w14:paraId="2460F771" w14:textId="77777777" w:rsidR="00B4169C" w:rsidRPr="001C1960" w:rsidRDefault="00B4169C" w:rsidP="001C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Потолочное крепление для подвески проектора:</w:t>
            </w:r>
          </w:p>
          <w:p w14:paraId="37016312" w14:textId="77777777" w:rsidR="00B4169C" w:rsidRPr="001C1960" w:rsidRDefault="00B4169C" w:rsidP="001C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высота штанги крепления должна регулироваться от 30 см до 60 см.</w:t>
            </w:r>
          </w:p>
        </w:tc>
      </w:tr>
      <w:tr w:rsidR="00B4169C" w:rsidRPr="001C1960" w14:paraId="2BA797AF" w14:textId="77777777" w:rsidTr="00B4169C">
        <w:tc>
          <w:tcPr>
            <w:tcW w:w="667" w:type="dxa"/>
            <w:shd w:val="clear" w:color="auto" w:fill="auto"/>
          </w:tcPr>
          <w:p w14:paraId="5899B63E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993" w:type="dxa"/>
            <w:shd w:val="clear" w:color="auto" w:fill="auto"/>
          </w:tcPr>
          <w:p w14:paraId="1BF13C39" w14:textId="77777777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</w:t>
            </w:r>
          </w:p>
          <w:p w14:paraId="10A00611" w14:textId="77777777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проекционный</w:t>
            </w:r>
          </w:p>
        </w:tc>
        <w:tc>
          <w:tcPr>
            <w:tcW w:w="6833" w:type="dxa"/>
            <w:shd w:val="clear" w:color="auto" w:fill="auto"/>
          </w:tcPr>
          <w:p w14:paraId="61EA0D4A" w14:textId="77777777" w:rsidR="00831635" w:rsidRPr="001C1960" w:rsidRDefault="00831635" w:rsidP="0083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экрана: видимая область</w:t>
            </w:r>
          </w:p>
          <w:p w14:paraId="6B0CBFF9" w14:textId="77777777" w:rsidR="00831635" w:rsidRPr="001C1960" w:rsidRDefault="00831635" w:rsidP="0083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240х180 см.; </w:t>
            </w:r>
          </w:p>
          <w:p w14:paraId="632DA978" w14:textId="77777777" w:rsidR="00831635" w:rsidRPr="001C1960" w:rsidRDefault="00831635" w:rsidP="0083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моторизованный с электроприводом;</w:t>
            </w:r>
          </w:p>
          <w:p w14:paraId="69CB3DBA" w14:textId="77777777" w:rsidR="00831635" w:rsidRPr="001C1960" w:rsidRDefault="00831635" w:rsidP="0083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полотно белое матовое;</w:t>
            </w:r>
          </w:p>
          <w:p w14:paraId="350C004F" w14:textId="77777777" w:rsidR="00831635" w:rsidRPr="001C1960" w:rsidRDefault="00831635" w:rsidP="0083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комплекте с беспроводным пультом дистанционного управления и стенным переключателем;</w:t>
            </w:r>
          </w:p>
          <w:p w14:paraId="28749438" w14:textId="77777777" w:rsidR="00831635" w:rsidRPr="001C1960" w:rsidRDefault="00831635" w:rsidP="0083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универсальное настенное крепление к стене (потолку);</w:t>
            </w:r>
          </w:p>
          <w:p w14:paraId="185A3D5D" w14:textId="1B66E0B1" w:rsidR="00B4169C" w:rsidRPr="001C1960" w:rsidRDefault="00831635" w:rsidP="0083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кожуха - белый.</w:t>
            </w:r>
          </w:p>
        </w:tc>
      </w:tr>
      <w:tr w:rsidR="00B4169C" w:rsidRPr="001C1960" w14:paraId="36601167" w14:textId="77777777" w:rsidTr="00B4169C">
        <w:tc>
          <w:tcPr>
            <w:tcW w:w="667" w:type="dxa"/>
            <w:shd w:val="clear" w:color="auto" w:fill="auto"/>
          </w:tcPr>
          <w:p w14:paraId="5772CD25" w14:textId="77777777" w:rsidR="00B4169C" w:rsidRPr="001C1960" w:rsidRDefault="00B4169C" w:rsidP="001C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993" w:type="dxa"/>
            <w:shd w:val="clear" w:color="auto" w:fill="auto"/>
          </w:tcPr>
          <w:p w14:paraId="6A34E399" w14:textId="77777777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Кабель </w:t>
            </w:r>
          </w:p>
        </w:tc>
        <w:tc>
          <w:tcPr>
            <w:tcW w:w="6833" w:type="dxa"/>
            <w:shd w:val="clear" w:color="auto" w:fill="auto"/>
          </w:tcPr>
          <w:p w14:paraId="0A0C58A6" w14:textId="09575880" w:rsidR="00B4169C" w:rsidRPr="001C1960" w:rsidRDefault="00B4169C" w:rsidP="001C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Активный </w:t>
            </w: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HDMI</w:t>
            </w:r>
            <w:r w:rsidRPr="001C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длиной не менее 20 метров для подключения проектора к источнику сигнала.</w:t>
            </w:r>
          </w:p>
        </w:tc>
      </w:tr>
    </w:tbl>
    <w:p w14:paraId="1E887AAE" w14:textId="77777777" w:rsidR="001C1960" w:rsidRPr="001C1960" w:rsidRDefault="001C1960" w:rsidP="001C1960">
      <w:pPr>
        <w:pStyle w:val="a3"/>
        <w:shd w:val="clear" w:color="auto" w:fill="FFFFFF" w:themeFill="background1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72C04" w14:textId="77777777" w:rsidR="001C1960" w:rsidRDefault="001C1960" w:rsidP="001C19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Сервисный центр должен находиться на территории РБ. </w:t>
      </w:r>
    </w:p>
    <w:p w14:paraId="7DC0883D" w14:textId="1234E79A" w:rsidR="001C1960" w:rsidRPr="001C1960" w:rsidRDefault="001C1960" w:rsidP="001C196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гарантии на проекторы (включая </w:t>
      </w:r>
      <w:r w:rsidR="001B1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</w:t>
      </w:r>
      <w:r w:rsidRPr="001C196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быть не менее 36-ти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месяцев.</w:t>
      </w:r>
    </w:p>
    <w:p w14:paraId="5E3796DA" w14:textId="77777777" w:rsidR="001C1960" w:rsidRPr="002E02A9" w:rsidRDefault="001C1960" w:rsidP="001C196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в своих предложениях должны отразить порядок исполнения гарантийных обязательств (при ссылке на сервисный центр иной компании на территории Беларуси, указать его адрес и предоставить документы, подтверждающие готовность указанного сервисного центра исполнять гарантийные и послегарантийные обязательства Поставщика.</w:t>
      </w:r>
    </w:p>
    <w:p w14:paraId="15A30B6E" w14:textId="1CFDE58A" w:rsidR="001C1960" w:rsidRPr="002E02A9" w:rsidRDefault="001C1960" w:rsidP="001C196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предложениях претендентов должно быть отмечено о том, что в течение гарантийного срока время реакции сервисного центра по телефону и электронной почте составит не более 5-ти часов,  прибытие специалистов на площади общества в случае необходимости - не более </w:t>
      </w:r>
      <w:r w:rsidR="001B15C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2E02A9">
        <w:rPr>
          <w:rFonts w:ascii="Times New Roman" w:eastAsia="Times New Roman" w:hAnsi="Times New Roman" w:cs="Times New Roman"/>
          <w:sz w:val="28"/>
          <w:szCs w:val="28"/>
          <w:lang w:eastAsia="ru-RU"/>
        </w:rPr>
        <w:t>-х часов с момента сообщения  Заказчика о сбое или отказе, а ремонт или замена оборудования в период гарантии будет обеспечена продавцом (или сервисным центром производителя оборудования на территории Республики Беларусь) в течение 10-ти рабочих дней с момента обращения на сервисный центр продавца, или будет предоставлено оборудование на подмену по согласованию сторон.</w:t>
      </w:r>
    </w:p>
    <w:p w14:paraId="2AFA3375" w14:textId="46E7FA38" w:rsidR="001C1960" w:rsidRPr="002E02A9" w:rsidRDefault="001C1960" w:rsidP="001C196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предложениях претендентов должно быть отмечено, что гарантируется возможность осуществления послегарантийного ремонта оборудования на территории РБ, а также поставка </w:t>
      </w:r>
      <w:proofErr w:type="spellStart"/>
      <w:r w:rsidRPr="002E02A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ЗИПа</w:t>
      </w:r>
      <w:proofErr w:type="spellEnd"/>
      <w:r w:rsidRPr="002E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5-ти лет с момента окончания срока гарантии (по отдельному договору). </w:t>
      </w:r>
    </w:p>
    <w:p w14:paraId="7A89697C" w14:textId="77777777" w:rsidR="001C1960" w:rsidRPr="002E02A9" w:rsidRDefault="001C1960" w:rsidP="001C196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A9">
        <w:rPr>
          <w:rFonts w:ascii="Times New Roman" w:eastAsia="Calibri" w:hAnsi="Times New Roman" w:cs="Times New Roman"/>
          <w:sz w:val="28"/>
          <w:szCs w:val="28"/>
          <w:lang w:eastAsia="ru-RU"/>
        </w:rPr>
        <w:t>Срок службы: не менее 10 лет.</w:t>
      </w:r>
    </w:p>
    <w:p w14:paraId="215BA5EF" w14:textId="77777777" w:rsidR="001C1960" w:rsidRPr="002E02A9" w:rsidRDefault="001C1960" w:rsidP="001C19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02A9">
        <w:rPr>
          <w:rFonts w:ascii="Times New Roman" w:hAnsi="Times New Roman" w:cs="Times New Roman"/>
          <w:sz w:val="28"/>
          <w:szCs w:val="28"/>
        </w:rPr>
        <w:t>Техническое предложение должно содержать ответы на все вопросы в последовательности, изложенной</w:t>
      </w:r>
      <w:r w:rsidRPr="002E02A9">
        <w:rPr>
          <w:rFonts w:ascii="Times New Roman" w:hAnsi="Times New Roman"/>
          <w:sz w:val="28"/>
          <w:szCs w:val="28"/>
        </w:rPr>
        <w:t xml:space="preserve"> в техническом задании;</w:t>
      </w:r>
    </w:p>
    <w:p w14:paraId="53F9954B" w14:textId="77777777" w:rsidR="001C1960" w:rsidRPr="002E02A9" w:rsidRDefault="001C1960" w:rsidP="001C19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02A9">
        <w:rPr>
          <w:rFonts w:ascii="Times New Roman" w:hAnsi="Times New Roman"/>
          <w:sz w:val="28"/>
          <w:szCs w:val="28"/>
        </w:rPr>
        <w:t xml:space="preserve">Предложение признается не соответствующим техническому </w:t>
      </w:r>
      <w:proofErr w:type="gramStart"/>
      <w:r w:rsidRPr="002E02A9">
        <w:rPr>
          <w:rFonts w:ascii="Times New Roman" w:hAnsi="Times New Roman"/>
          <w:sz w:val="28"/>
          <w:szCs w:val="28"/>
        </w:rPr>
        <w:t>заданию,  если</w:t>
      </w:r>
      <w:proofErr w:type="gramEnd"/>
      <w:r w:rsidRPr="002E02A9">
        <w:rPr>
          <w:rFonts w:ascii="Times New Roman" w:hAnsi="Times New Roman"/>
          <w:sz w:val="28"/>
          <w:szCs w:val="28"/>
        </w:rPr>
        <w:t>:</w:t>
      </w:r>
    </w:p>
    <w:p w14:paraId="28E1456D" w14:textId="77777777" w:rsidR="001C1960" w:rsidRPr="002E02A9" w:rsidRDefault="001C1960" w:rsidP="001C19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02A9">
        <w:rPr>
          <w:rFonts w:ascii="Times New Roman" w:hAnsi="Times New Roman"/>
          <w:sz w:val="28"/>
          <w:szCs w:val="28"/>
        </w:rPr>
        <w:t>оно не отвечает требованиям технического задания;</w:t>
      </w:r>
    </w:p>
    <w:p w14:paraId="65311EA4" w14:textId="77777777" w:rsidR="001C1960" w:rsidRPr="002E02A9" w:rsidRDefault="001C1960" w:rsidP="001C19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02A9">
        <w:rPr>
          <w:rFonts w:ascii="Times New Roman" w:hAnsi="Times New Roman"/>
          <w:sz w:val="28"/>
          <w:szCs w:val="28"/>
        </w:rPr>
        <w:t>не содержит ответов на все вопросы, изложенные в техническом задании;</w:t>
      </w:r>
    </w:p>
    <w:p w14:paraId="287174B0" w14:textId="77777777" w:rsidR="001C1960" w:rsidRPr="002E02A9" w:rsidRDefault="001C1960" w:rsidP="001C19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02A9">
        <w:rPr>
          <w:rFonts w:ascii="Times New Roman" w:hAnsi="Times New Roman"/>
          <w:sz w:val="28"/>
          <w:szCs w:val="28"/>
        </w:rPr>
        <w:t>участник, представивший предложение, отказался исправить выявленные в нём ошибки или неточности.</w:t>
      </w:r>
    </w:p>
    <w:p w14:paraId="23964820" w14:textId="77777777" w:rsidR="001C1960" w:rsidRDefault="001C1960" w:rsidP="001C19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A9F41E" w14:textId="77777777" w:rsidR="004564E2" w:rsidRDefault="004564E2" w:rsidP="001C1960">
      <w:pPr>
        <w:tabs>
          <w:tab w:val="num" w:pos="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6F0D3" w14:textId="77777777" w:rsidR="004564E2" w:rsidRDefault="004564E2" w:rsidP="001C1960">
      <w:pPr>
        <w:tabs>
          <w:tab w:val="num" w:pos="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63BBA" w14:textId="77777777" w:rsidR="00007442" w:rsidRDefault="00007442" w:rsidP="0000744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sectPr w:rsidR="0000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61F4"/>
    <w:multiLevelType w:val="hybridMultilevel"/>
    <w:tmpl w:val="32F2F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515566"/>
    <w:multiLevelType w:val="hybridMultilevel"/>
    <w:tmpl w:val="F29E1F24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5294B"/>
    <w:multiLevelType w:val="hybridMultilevel"/>
    <w:tmpl w:val="BC70B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60"/>
    <w:rsid w:val="00004969"/>
    <w:rsid w:val="00007442"/>
    <w:rsid w:val="00135D56"/>
    <w:rsid w:val="001432B6"/>
    <w:rsid w:val="00196DA6"/>
    <w:rsid w:val="001B15C2"/>
    <w:rsid w:val="001C1960"/>
    <w:rsid w:val="00451D62"/>
    <w:rsid w:val="004564E2"/>
    <w:rsid w:val="00521CAB"/>
    <w:rsid w:val="00562549"/>
    <w:rsid w:val="0056484D"/>
    <w:rsid w:val="00831635"/>
    <w:rsid w:val="008A24EB"/>
    <w:rsid w:val="008F03CF"/>
    <w:rsid w:val="009276F0"/>
    <w:rsid w:val="009E5270"/>
    <w:rsid w:val="00A2292B"/>
    <w:rsid w:val="00B06E4B"/>
    <w:rsid w:val="00B33231"/>
    <w:rsid w:val="00B4169C"/>
    <w:rsid w:val="00BD159F"/>
    <w:rsid w:val="00C04A52"/>
    <w:rsid w:val="00C54010"/>
    <w:rsid w:val="00DF0048"/>
    <w:rsid w:val="00E21E3B"/>
    <w:rsid w:val="00F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01FD"/>
  <w15:docId w15:val="{86AB9098-61B0-41B2-ADB4-6132967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60"/>
    <w:pPr>
      <w:ind w:left="720"/>
      <w:contextualSpacing/>
    </w:pPr>
  </w:style>
  <w:style w:type="table" w:styleId="a4">
    <w:name w:val="Table Grid"/>
    <w:basedOn w:val="a1"/>
    <w:uiPriority w:val="59"/>
    <w:rsid w:val="0045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3088</Characters>
  <Application>Microsoft Office Word</Application>
  <DocSecurity>0</DocSecurity>
  <Lines>77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Батуева Ольга Николаевна</dc:creator>
  <cp:lastModifiedBy>Чуракова Алла Ивановна</cp:lastModifiedBy>
  <cp:revision>3</cp:revision>
  <dcterms:created xsi:type="dcterms:W3CDTF">2026-07-10T11:36:00Z</dcterms:created>
  <dcterms:modified xsi:type="dcterms:W3CDTF">2026-07-13T08:19:00Z</dcterms:modified>
</cp:coreProperties>
</file>